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ACC4" w14:textId="77777777" w:rsidR="005376A0" w:rsidRPr="005376A0" w:rsidRDefault="005376A0" w:rsidP="005376A0">
      <w:pPr>
        <w:jc w:val="both"/>
        <w:rPr>
          <w:sz w:val="28"/>
          <w:szCs w:val="28"/>
        </w:rPr>
      </w:pPr>
      <w:r w:rsidRPr="005376A0">
        <w:rPr>
          <w:b/>
          <w:bCs/>
          <w:sz w:val="28"/>
          <w:szCs w:val="28"/>
        </w:rPr>
        <w:t>Andrzej Piaseczny - SPOKOJNIEJ</w:t>
      </w:r>
      <w:r w:rsidRPr="005376A0">
        <w:rPr>
          <w:sz w:val="28"/>
          <w:szCs w:val="28"/>
        </w:rPr>
        <w:t> </w:t>
      </w:r>
    </w:p>
    <w:p w14:paraId="41CCBCFC" w14:textId="77777777" w:rsidR="005376A0" w:rsidRPr="005376A0" w:rsidRDefault="005376A0" w:rsidP="005376A0">
      <w:pPr>
        <w:jc w:val="both"/>
        <w:rPr>
          <w:sz w:val="28"/>
          <w:szCs w:val="28"/>
        </w:rPr>
      </w:pPr>
      <w:r w:rsidRPr="005376A0">
        <w:rPr>
          <w:b/>
          <w:bCs/>
          <w:sz w:val="28"/>
          <w:szCs w:val="28"/>
        </w:rPr>
        <w:t xml:space="preserve">Przed Państwem projekt ze </w:t>
      </w:r>
      <w:proofErr w:type="gramStart"/>
      <w:r w:rsidRPr="005376A0">
        <w:rPr>
          <w:b/>
          <w:bCs/>
          <w:sz w:val="28"/>
          <w:szCs w:val="28"/>
        </w:rPr>
        <w:t>wszech miar</w:t>
      </w:r>
      <w:proofErr w:type="gramEnd"/>
      <w:r w:rsidRPr="005376A0">
        <w:rPr>
          <w:b/>
          <w:bCs/>
          <w:sz w:val="28"/>
          <w:szCs w:val="28"/>
        </w:rPr>
        <w:t xml:space="preserve"> szczególny. Po raz pierwszy bowiem będą mieli Państwo możliwość posłuchania utworów Artysty w specjalnych, kameralnych warunkach, w wyjątkowych aranżacjach. Będą to szczególne koncerty zapewniające bliską, niemal intymną atmosferę. W takiej oprawie zabrzmią zarówno największe przeboje Andrzeja, jak i inne, wyselekcjonowane przez niego utwory. </w:t>
      </w:r>
      <w:r w:rsidRPr="005376A0">
        <w:rPr>
          <w:sz w:val="28"/>
          <w:szCs w:val="28"/>
        </w:rPr>
        <w:t> </w:t>
      </w:r>
    </w:p>
    <w:p w14:paraId="667AEAF5" w14:textId="77777777" w:rsidR="005376A0" w:rsidRPr="005376A0" w:rsidRDefault="005376A0" w:rsidP="005376A0">
      <w:pPr>
        <w:jc w:val="both"/>
        <w:rPr>
          <w:sz w:val="28"/>
          <w:szCs w:val="28"/>
        </w:rPr>
      </w:pPr>
      <w:r w:rsidRPr="005376A0">
        <w:rPr>
          <w:b/>
          <w:bCs/>
          <w:sz w:val="28"/>
          <w:szCs w:val="28"/>
        </w:rPr>
        <w:t>Serdecznie zapraszamy na to specjalne muzyczne wydarzenie!</w:t>
      </w:r>
      <w:r w:rsidRPr="005376A0">
        <w:rPr>
          <w:sz w:val="28"/>
          <w:szCs w:val="28"/>
        </w:rPr>
        <w:t> </w:t>
      </w:r>
      <w:r w:rsidRPr="005376A0">
        <w:rPr>
          <w:sz w:val="28"/>
          <w:szCs w:val="28"/>
        </w:rPr>
        <w:br/>
        <w:t> </w:t>
      </w:r>
      <w:r w:rsidRPr="005376A0">
        <w:rPr>
          <w:sz w:val="28"/>
          <w:szCs w:val="28"/>
        </w:rPr>
        <w:br/>
        <w:t>Czytaj więcej na: https://www.kupbilecik.pl/imprezy/196139/Lublin/Andrzej+Piaseczny/ </w:t>
      </w:r>
    </w:p>
    <w:p w14:paraId="16926951" w14:textId="77777777" w:rsidR="005376A0" w:rsidRDefault="005376A0"/>
    <w:sectPr w:rsidR="0053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A0"/>
    <w:rsid w:val="005376A0"/>
    <w:rsid w:val="00B6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303A"/>
  <w15:chartTrackingRefBased/>
  <w15:docId w15:val="{C6255D5E-0DF3-41F7-AB1D-13DC4757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7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7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7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7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7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7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7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7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7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76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76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76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76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76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76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7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7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7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7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7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76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76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76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7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76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7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486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Jordan</dc:creator>
  <cp:keywords/>
  <dc:description/>
  <cp:lastModifiedBy>Katarzyna Jordan</cp:lastModifiedBy>
  <cp:revision>1</cp:revision>
  <dcterms:created xsi:type="dcterms:W3CDTF">2026-08-26T06:21:00Z</dcterms:created>
  <dcterms:modified xsi:type="dcterms:W3CDTF">2026-08-26T06:23:00Z</dcterms:modified>
</cp:coreProperties>
</file>