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6A50" w14:textId="77777777" w:rsidR="001A439B" w:rsidRPr="00C4524D" w:rsidRDefault="001A439B" w:rsidP="001A439B">
      <w:p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4524D">
        <w:rPr>
          <w:rFonts w:ascii="Arial" w:hAnsi="Arial" w:cs="Arial"/>
          <w:b/>
          <w:sz w:val="24"/>
          <w:szCs w:val="24"/>
        </w:rPr>
        <w:t>KLAUZULA ZGODY</w:t>
      </w:r>
    </w:p>
    <w:p w14:paraId="75D487A7" w14:textId="4EAAFE56" w:rsidR="001A439B" w:rsidRPr="00ED5415" w:rsidRDefault="001A439B" w:rsidP="001A439B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ED5415">
        <w:rPr>
          <w:rFonts w:ascii="Arial" w:hAnsi="Arial" w:cs="Arial"/>
          <w:sz w:val="24"/>
          <w:szCs w:val="24"/>
        </w:rPr>
        <w:t>Oświadczam</w:t>
      </w:r>
      <w:r>
        <w:rPr>
          <w:rFonts w:ascii="Arial" w:hAnsi="Arial" w:cs="Arial"/>
          <w:sz w:val="24"/>
          <w:szCs w:val="24"/>
        </w:rPr>
        <w:t>,</w:t>
      </w:r>
      <w:r w:rsidRPr="00ED5415">
        <w:rPr>
          <w:rFonts w:ascii="Arial" w:hAnsi="Arial" w:cs="Arial"/>
          <w:sz w:val="24"/>
          <w:szCs w:val="24"/>
        </w:rPr>
        <w:t xml:space="preserve"> że zapoznał</w:t>
      </w:r>
      <w:r>
        <w:rPr>
          <w:rFonts w:ascii="Arial" w:hAnsi="Arial" w:cs="Arial"/>
          <w:sz w:val="24"/>
          <w:szCs w:val="24"/>
        </w:rPr>
        <w:t>a</w:t>
      </w:r>
      <w:r w:rsidRPr="00ED541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/-em</w:t>
      </w:r>
      <w:r w:rsidRPr="00ED5415">
        <w:rPr>
          <w:rFonts w:ascii="Arial" w:hAnsi="Arial" w:cs="Arial"/>
          <w:sz w:val="24"/>
          <w:szCs w:val="24"/>
        </w:rPr>
        <w:t xml:space="preserve"> się z warunkami rekrutacji na stanowisko </w:t>
      </w:r>
      <w:r w:rsidR="00EB043F" w:rsidRPr="00EB043F">
        <w:rPr>
          <w:rFonts w:ascii="Arial" w:hAnsi="Arial" w:cs="Arial"/>
          <w:b/>
          <w:bCs/>
          <w:sz w:val="24"/>
          <w:szCs w:val="24"/>
        </w:rPr>
        <w:t>METODYK</w:t>
      </w:r>
      <w:r w:rsidR="00EB043F">
        <w:rPr>
          <w:rFonts w:ascii="Arial" w:hAnsi="Arial" w:cs="Arial"/>
          <w:b/>
          <w:bCs/>
          <w:sz w:val="24"/>
          <w:szCs w:val="24"/>
        </w:rPr>
        <w:t>A</w:t>
      </w:r>
      <w:r w:rsidR="00EB043F" w:rsidRPr="00EB043F">
        <w:rPr>
          <w:rFonts w:ascii="Arial" w:hAnsi="Arial" w:cs="Arial"/>
          <w:b/>
          <w:bCs/>
          <w:sz w:val="24"/>
          <w:szCs w:val="24"/>
        </w:rPr>
        <w:t xml:space="preserve"> DS. JAKOŚCI KSZTAŁCENIA</w:t>
      </w:r>
      <w:r w:rsidRPr="00ED5415">
        <w:rPr>
          <w:rFonts w:ascii="Arial" w:hAnsi="Arial" w:cs="Arial"/>
          <w:sz w:val="24"/>
          <w:szCs w:val="24"/>
        </w:rPr>
        <w:t xml:space="preserve"> określonymi w ogłoszonym przez </w:t>
      </w:r>
      <w:r w:rsidR="00EB043F">
        <w:rPr>
          <w:rFonts w:ascii="Arial" w:hAnsi="Arial" w:cs="Arial"/>
          <w:sz w:val="24"/>
          <w:szCs w:val="24"/>
        </w:rPr>
        <w:t xml:space="preserve">Prorektora ds. studenckich </w:t>
      </w:r>
      <w:r w:rsidRPr="00ED5415">
        <w:rPr>
          <w:rFonts w:ascii="Arial" w:hAnsi="Arial" w:cs="Arial"/>
          <w:sz w:val="24"/>
          <w:szCs w:val="24"/>
        </w:rPr>
        <w:t xml:space="preserve">Politechniki Lubelskiej konkursie otwartym </w:t>
      </w:r>
      <w:r w:rsidRPr="00A61F7B">
        <w:rPr>
          <w:rFonts w:ascii="Arial" w:hAnsi="Arial" w:cs="Arial"/>
          <w:b/>
          <w:bCs/>
          <w:sz w:val="24"/>
          <w:szCs w:val="24"/>
        </w:rPr>
        <w:t xml:space="preserve">na stanowisko </w:t>
      </w:r>
      <w:r w:rsidR="00EB043F" w:rsidRPr="00EB043F">
        <w:rPr>
          <w:rFonts w:ascii="Arial" w:hAnsi="Arial" w:cs="Arial"/>
          <w:b/>
          <w:bCs/>
          <w:sz w:val="24"/>
          <w:szCs w:val="24"/>
        </w:rPr>
        <w:t>METODYK</w:t>
      </w:r>
      <w:r w:rsidR="00EB043F">
        <w:rPr>
          <w:rFonts w:ascii="Arial" w:hAnsi="Arial" w:cs="Arial"/>
          <w:b/>
          <w:bCs/>
          <w:sz w:val="24"/>
          <w:szCs w:val="24"/>
        </w:rPr>
        <w:t>A</w:t>
      </w:r>
      <w:r w:rsidR="00EB043F" w:rsidRPr="00EB043F">
        <w:rPr>
          <w:rFonts w:ascii="Arial" w:hAnsi="Arial" w:cs="Arial"/>
          <w:b/>
          <w:bCs/>
          <w:sz w:val="24"/>
          <w:szCs w:val="24"/>
        </w:rPr>
        <w:t xml:space="preserve"> DS. JAKOŚCI KSZTAŁCENIA</w:t>
      </w:r>
      <w:r w:rsidRPr="00ED5415">
        <w:rPr>
          <w:rFonts w:ascii="Arial" w:hAnsi="Arial" w:cs="Arial"/>
          <w:sz w:val="24"/>
          <w:szCs w:val="24"/>
        </w:rPr>
        <w:t>. Jednocześnie wyrażam zgodę na przetwarzanie moich danych osobowych w celu realizacji procesu rekrutacji.</w:t>
      </w:r>
    </w:p>
    <w:p w14:paraId="1C0BE1B4" w14:textId="77777777" w:rsidR="00230B32" w:rsidRPr="00C4524D" w:rsidRDefault="00230B32" w:rsidP="007F3CE5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EDE7AE1" w14:textId="77777777" w:rsidR="00230B32" w:rsidRPr="00C4524D" w:rsidRDefault="00230B32" w:rsidP="007F3CE5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81CC978" w14:textId="77777777" w:rsidR="009E6E79" w:rsidRPr="00C4524D" w:rsidRDefault="00230B32" w:rsidP="00230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524D">
        <w:rPr>
          <w:rFonts w:ascii="Arial" w:hAnsi="Arial" w:cs="Arial"/>
          <w:sz w:val="24"/>
          <w:szCs w:val="24"/>
        </w:rPr>
        <w:t>…………………………………..                               …………………………………</w:t>
      </w:r>
    </w:p>
    <w:p w14:paraId="5369B382" w14:textId="77777777" w:rsidR="00230B32" w:rsidRPr="00230B32" w:rsidRDefault="00230B32" w:rsidP="00230B32">
      <w:pPr>
        <w:pStyle w:val="Default"/>
        <w:rPr>
          <w:rFonts w:ascii="Arial" w:hAnsi="Arial" w:cs="Arial"/>
          <w:b/>
          <w:bCs/>
          <w:vertAlign w:val="superscript"/>
        </w:rPr>
      </w:pPr>
      <w:r w:rsidRPr="00C4524D">
        <w:rPr>
          <w:rFonts w:ascii="Arial" w:hAnsi="Arial" w:cs="Arial"/>
          <w:color w:val="auto"/>
          <w:vertAlign w:val="superscript"/>
        </w:rPr>
        <w:t xml:space="preserve">                     Miejscowość, data                                                                                                      </w:t>
      </w:r>
      <w:r w:rsidR="00B436EA" w:rsidRPr="00C4524D">
        <w:rPr>
          <w:rFonts w:ascii="Arial" w:hAnsi="Arial" w:cs="Arial"/>
          <w:color w:val="auto"/>
          <w:vertAlign w:val="superscript"/>
        </w:rPr>
        <w:t>Po</w:t>
      </w:r>
      <w:r w:rsidR="009E6E79" w:rsidRPr="00C4524D">
        <w:rPr>
          <w:rFonts w:ascii="Arial" w:hAnsi="Arial" w:cs="Arial"/>
          <w:color w:val="auto"/>
          <w:vertAlign w:val="superscript"/>
        </w:rPr>
        <w:t>dpis</w:t>
      </w:r>
      <w:r w:rsidR="009E6E79" w:rsidRPr="00230B32">
        <w:rPr>
          <w:rFonts w:ascii="Arial" w:hAnsi="Arial" w:cs="Arial"/>
          <w:vertAlign w:val="superscript"/>
        </w:rPr>
        <w:br/>
      </w:r>
    </w:p>
    <w:p w14:paraId="1918592F" w14:textId="77777777" w:rsidR="004A6AC6" w:rsidRDefault="004A6AC6" w:rsidP="00230B32">
      <w:pPr>
        <w:pStyle w:val="Default"/>
        <w:jc w:val="center"/>
        <w:rPr>
          <w:rFonts w:ascii="Arial" w:hAnsi="Arial" w:cs="Arial"/>
          <w:b/>
          <w:bCs/>
        </w:rPr>
      </w:pPr>
    </w:p>
    <w:p w14:paraId="56221EDD" w14:textId="77777777" w:rsidR="00230B32" w:rsidRPr="00230B32" w:rsidRDefault="00230B32" w:rsidP="00230B32">
      <w:pPr>
        <w:pStyle w:val="Default"/>
        <w:jc w:val="center"/>
        <w:rPr>
          <w:rFonts w:ascii="Arial" w:hAnsi="Arial" w:cs="Arial"/>
        </w:rPr>
      </w:pPr>
      <w:r w:rsidRPr="00230B32">
        <w:rPr>
          <w:rFonts w:ascii="Arial" w:hAnsi="Arial" w:cs="Arial"/>
          <w:b/>
          <w:bCs/>
        </w:rPr>
        <w:t>INFORMACJA O PRZETWARZANIU DANYCH OSOBOWYCH</w:t>
      </w:r>
    </w:p>
    <w:p w14:paraId="7606E65D" w14:textId="77777777" w:rsidR="00230B32" w:rsidRPr="00230B32" w:rsidRDefault="00230B32" w:rsidP="00230B32">
      <w:pPr>
        <w:spacing w:before="120" w:after="120"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230B32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01C07513" w14:textId="77777777" w:rsidR="009270B9" w:rsidRPr="00230B32" w:rsidRDefault="009270B9" w:rsidP="007F3CE5">
      <w:pPr>
        <w:spacing w:before="120"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F5813F9" w14:textId="77777777" w:rsidR="009270B9" w:rsidRPr="00230B32" w:rsidRDefault="009270B9" w:rsidP="009270B9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</w:t>
      </w:r>
      <w:r w:rsidRPr="00230B32">
        <w:rPr>
          <w:rFonts w:ascii="Arial" w:hAnsi="Arial" w:cs="Arial"/>
          <w:sz w:val="24"/>
          <w:szCs w:val="24"/>
        </w:rPr>
        <w:t xml:space="preserve">rozporządzenia Parlamentu Europejskiego i Rady (UE) 2016/679 z dnia 27 kwietnia 2016 r. w sprawie ochrony osób fizycznych </w:t>
      </w:r>
      <w:r w:rsidR="004A6AC6">
        <w:rPr>
          <w:rFonts w:ascii="Arial" w:hAnsi="Arial" w:cs="Arial"/>
          <w:sz w:val="24"/>
          <w:szCs w:val="24"/>
        </w:rPr>
        <w:br/>
      </w:r>
      <w:r w:rsidRPr="00230B32">
        <w:rPr>
          <w:rFonts w:ascii="Arial" w:hAnsi="Arial" w:cs="Arial"/>
          <w:sz w:val="24"/>
          <w:szCs w:val="24"/>
        </w:rPr>
        <w:t xml:space="preserve">w związku z przetwarzaniem danych osobowych i w sprawie swobodnego przepływu takich danych oraz uchylenia dyrektywy 95/46/WE (ogólne rozporządzenie </w:t>
      </w:r>
      <w:r w:rsidR="004A6AC6">
        <w:rPr>
          <w:rFonts w:ascii="Arial" w:hAnsi="Arial" w:cs="Arial"/>
          <w:sz w:val="24"/>
          <w:szCs w:val="24"/>
        </w:rPr>
        <w:br/>
      </w:r>
      <w:r w:rsidRPr="00230B32">
        <w:rPr>
          <w:rFonts w:ascii="Arial" w:hAnsi="Arial" w:cs="Arial"/>
          <w:sz w:val="24"/>
          <w:szCs w:val="24"/>
        </w:rPr>
        <w:t xml:space="preserve">o ochronie danych) (Dz. Urz. UE L 119 z 04.05.2016, str. 1), 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t>dalej „RODO”,</w:t>
      </w:r>
      <w:r w:rsidR="00BD30E6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436EA" w:rsidRPr="00230B32">
        <w:rPr>
          <w:rFonts w:ascii="Arial" w:eastAsia="Times New Roman" w:hAnsi="Arial" w:cs="Arial"/>
          <w:sz w:val="24"/>
          <w:szCs w:val="24"/>
          <w:lang w:eastAsia="pl-PL"/>
        </w:rPr>
        <w:t>informujemy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t>, że:</w:t>
      </w:r>
      <w:r w:rsidRPr="00230B3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14:paraId="01030889" w14:textId="77777777" w:rsidR="00083EAB" w:rsidRPr="00C4524D" w:rsidRDefault="00ED5415" w:rsidP="00757DD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270B9" w:rsidRPr="00C4524D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 Politechnika Lubelska ul.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9270B9" w:rsidRPr="00C4524D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BD30E6" w:rsidRPr="00C4524D">
        <w:rPr>
          <w:rFonts w:ascii="Arial" w:eastAsia="Times New Roman" w:hAnsi="Arial" w:cs="Arial"/>
          <w:sz w:val="24"/>
          <w:szCs w:val="24"/>
          <w:lang w:eastAsia="pl-PL"/>
        </w:rPr>
        <w:t>dbystrzycka 38 d, 20-618 Lu</w:t>
      </w:r>
      <w:r w:rsidR="00A9025B" w:rsidRPr="00C4524D">
        <w:rPr>
          <w:rFonts w:ascii="Arial" w:eastAsia="Times New Roman" w:hAnsi="Arial" w:cs="Arial"/>
          <w:sz w:val="24"/>
          <w:szCs w:val="24"/>
          <w:lang w:eastAsia="pl-PL"/>
        </w:rPr>
        <w:t>blin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6B286A" w14:textId="77777777" w:rsidR="00A36A25" w:rsidRPr="00ED5415" w:rsidRDefault="00ED5415" w:rsidP="00ED541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9270B9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nspektorem ochrony danych osobowych </w:t>
      </w:r>
      <w:r w:rsidR="009270B9" w:rsidRPr="00C4524D">
        <w:rPr>
          <w:rFonts w:ascii="Arial" w:eastAsia="Times New Roman" w:hAnsi="Arial" w:cs="Arial"/>
          <w:sz w:val="24"/>
          <w:szCs w:val="24"/>
          <w:lang w:eastAsia="pl-PL"/>
        </w:rPr>
        <w:t>w Politechnice Lubelskiej jest Pan Tomasz Joński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270B9" w:rsidRPr="00C4524D">
        <w:rPr>
          <w:rFonts w:ascii="Arial" w:eastAsia="Times New Roman" w:hAnsi="Arial" w:cs="Arial"/>
          <w:sz w:val="24"/>
          <w:szCs w:val="24"/>
          <w:lang w:eastAsia="pl-PL"/>
        </w:rPr>
        <w:t xml:space="preserve"> e-mail</w:t>
      </w:r>
      <w:r w:rsidRPr="001A439B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6" w:history="1">
        <w:r w:rsidR="00B22A96" w:rsidRPr="001A439B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t.jonski@pollub.pl</w:t>
        </w:r>
      </w:hyperlink>
      <w:r w:rsidRPr="001A43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5FA50A2" w14:textId="20C8D5E7" w:rsidR="004C0840" w:rsidRPr="00230B32" w:rsidRDefault="009270B9" w:rsidP="00A36A2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przetwarzane będą </w:t>
      </w:r>
      <w:r w:rsidR="00A36A25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 ust. 1 </w:t>
      </w:r>
      <w:r w:rsidR="00230B32" w:rsidRPr="00230B32">
        <w:rPr>
          <w:rFonts w:ascii="Arial" w:eastAsia="Times New Roman" w:hAnsi="Arial" w:cs="Arial"/>
          <w:sz w:val="24"/>
          <w:szCs w:val="24"/>
          <w:lang w:eastAsia="pl-PL"/>
        </w:rPr>
        <w:t>lit.</w:t>
      </w:r>
      <w:r w:rsidR="00A36A25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a i c, </w:t>
      </w:r>
      <w:r w:rsidR="00887C48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w zakresie wynikającym z obowiązujących przepisów prawa </w:t>
      </w:r>
      <w:r w:rsidR="00BA654A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powszechnie obowiązującego </w:t>
      </w:r>
      <w:r w:rsidR="00887C48" w:rsidRPr="00230B32">
        <w:rPr>
          <w:rFonts w:ascii="Arial" w:eastAsia="Times New Roman" w:hAnsi="Arial" w:cs="Arial"/>
          <w:sz w:val="24"/>
          <w:szCs w:val="24"/>
          <w:lang w:eastAsia="pl-PL"/>
        </w:rPr>
        <w:t>oraz formularza rekrutacyjnego</w:t>
      </w:r>
      <w:r w:rsidR="00BA654A" w:rsidRPr="00230B3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C0840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4F9A" w:rsidRPr="00230B32">
        <w:rPr>
          <w:rFonts w:ascii="Arial" w:eastAsia="Times New Roman" w:hAnsi="Arial" w:cs="Arial"/>
          <w:sz w:val="24"/>
          <w:szCs w:val="24"/>
          <w:lang w:eastAsia="pl-PL"/>
        </w:rPr>
        <w:t>w celu realizacji przez Administratora procesu rekrutacji do pracy</w:t>
      </w:r>
      <w:r w:rsidR="00675C59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na stanowisko </w:t>
      </w:r>
      <w:r w:rsidR="00EB043F" w:rsidRPr="00EB043F">
        <w:rPr>
          <w:rFonts w:ascii="Arial" w:eastAsia="Times New Roman" w:hAnsi="Arial" w:cs="Arial"/>
          <w:b/>
          <w:sz w:val="24"/>
          <w:szCs w:val="24"/>
          <w:lang w:eastAsia="pl-PL"/>
        </w:rPr>
        <w:t>METODYKA DS. JAKOŚCI KSZTAŁCENIA</w:t>
      </w:r>
      <w:r w:rsidR="004570A2" w:rsidRPr="00ED5415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4570A2">
        <w:rPr>
          <w:rFonts w:ascii="Arial" w:eastAsia="Times New Roman" w:hAnsi="Arial" w:cs="Arial"/>
          <w:b/>
          <w:color w:val="FF0000"/>
          <w:sz w:val="30"/>
          <w:szCs w:val="30"/>
          <w:lang w:eastAsia="pl-PL"/>
        </w:rPr>
        <w:t xml:space="preserve"> </w:t>
      </w:r>
      <w:r w:rsidR="00E33C58" w:rsidRPr="00230B3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C4F9A" w:rsidRPr="00230B32">
        <w:rPr>
          <w:rFonts w:ascii="Arial" w:eastAsia="Times New Roman" w:hAnsi="Arial" w:cs="Arial"/>
          <w:sz w:val="24"/>
          <w:szCs w:val="24"/>
          <w:lang w:eastAsia="pl-PL"/>
        </w:rPr>
        <w:t>odstawą prawną przetwarzania danych jest Pani/Pana zgoda</w:t>
      </w:r>
      <w:r w:rsidR="00ED541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F45268" w14:textId="77777777" w:rsidR="009270B9" w:rsidRPr="00230B32" w:rsidRDefault="00A36A25" w:rsidP="004C0840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0B32">
        <w:rPr>
          <w:rFonts w:ascii="Arial" w:eastAsia="Times New Roman" w:hAnsi="Arial" w:cs="Arial"/>
          <w:sz w:val="24"/>
          <w:szCs w:val="24"/>
          <w:lang w:eastAsia="pl-PL"/>
        </w:rPr>
        <w:t>W przypadku decyzji o zakwalifikowaniu oraz przyjęciu na stanowisko konkursowe dokumentacja w formie p</w:t>
      </w:r>
      <w:r w:rsidR="00E33C58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apierowej </w:t>
      </w:r>
      <w:r w:rsidR="0029441B">
        <w:rPr>
          <w:rFonts w:ascii="Arial" w:eastAsia="Times New Roman" w:hAnsi="Arial" w:cs="Arial"/>
          <w:sz w:val="24"/>
          <w:szCs w:val="24"/>
          <w:lang w:eastAsia="pl-PL"/>
        </w:rPr>
        <w:t xml:space="preserve">i elektronicznej </w:t>
      </w:r>
      <w:r w:rsidR="00E33C58" w:rsidRPr="00230B32">
        <w:rPr>
          <w:rFonts w:ascii="Arial" w:eastAsia="Times New Roman" w:hAnsi="Arial" w:cs="Arial"/>
          <w:sz w:val="24"/>
          <w:szCs w:val="24"/>
          <w:lang w:eastAsia="pl-PL"/>
        </w:rPr>
        <w:t>przyjęta przez komisję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w celu realizacji procesu rekrutacyjnego zostanie przekazana do działu 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kadr w celu obsługi oraz rozpoczęcia procesu zatrudnienia</w:t>
      </w:r>
      <w:r w:rsidR="004C0840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t>realizowaneg</w:t>
      </w:r>
      <w:r w:rsidR="00230B32">
        <w:rPr>
          <w:rFonts w:ascii="Arial" w:eastAsia="Times New Roman" w:hAnsi="Arial" w:cs="Arial"/>
          <w:sz w:val="24"/>
          <w:szCs w:val="24"/>
          <w:lang w:eastAsia="pl-PL"/>
        </w:rPr>
        <w:t>o przez Politechniką Lubelską</w:t>
      </w:r>
      <w:r w:rsidR="00ED541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E0A4DC8" w14:textId="77777777" w:rsidR="006C4F9A" w:rsidRPr="00230B32" w:rsidRDefault="006C4F9A" w:rsidP="00C4524D">
      <w:pPr>
        <w:numPr>
          <w:ilvl w:val="0"/>
          <w:numId w:val="6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0B32">
        <w:rPr>
          <w:rFonts w:ascii="Arial" w:eastAsia="Times New Roman" w:hAnsi="Arial" w:cs="Arial"/>
          <w:sz w:val="24"/>
          <w:szCs w:val="24"/>
          <w:lang w:eastAsia="pl-PL"/>
        </w:rPr>
        <w:t>Administrator nie udostępnia Pani/Pana danych osobowych żadnym odbiorcom, z wyjątkiem przypadków, gdy obowiązek taki wynika z przepisów prawa powszechnie obowiązującego</w:t>
      </w:r>
      <w:r w:rsidR="00ED541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C5697A5" w14:textId="77777777" w:rsidR="00664B9F" w:rsidRPr="00230B32" w:rsidRDefault="006C4F9A" w:rsidP="00C4524D">
      <w:pPr>
        <w:numPr>
          <w:ilvl w:val="0"/>
          <w:numId w:val="6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0B32">
        <w:rPr>
          <w:rFonts w:ascii="Arial" w:eastAsia="Times New Roman" w:hAnsi="Arial" w:cs="Arial"/>
          <w:sz w:val="24"/>
          <w:szCs w:val="24"/>
          <w:lang w:eastAsia="pl-PL"/>
        </w:rPr>
        <w:t>Administrator będzie przechowywał Pani/Pana dane osobowe przez o</w:t>
      </w:r>
      <w:r w:rsidR="00BA654A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kres trwania procesu rekrutacji, </w:t>
      </w:r>
      <w:r w:rsidR="00BA654A" w:rsidRPr="00C4524D">
        <w:rPr>
          <w:rFonts w:ascii="Arial" w:eastAsia="Times New Roman" w:hAnsi="Arial" w:cs="Arial"/>
          <w:sz w:val="24"/>
          <w:szCs w:val="24"/>
          <w:lang w:eastAsia="pl-PL"/>
        </w:rPr>
        <w:t>wynikający z wewnętrznych aktów prawnych uczelni</w:t>
      </w:r>
      <w:r w:rsidRPr="00C4524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n</w:t>
      </w:r>
      <w:r w:rsidR="00BA654A" w:rsidRPr="00230B32">
        <w:rPr>
          <w:rFonts w:ascii="Arial" w:eastAsia="Times New Roman" w:hAnsi="Arial" w:cs="Arial"/>
          <w:sz w:val="24"/>
          <w:szCs w:val="24"/>
          <w:lang w:eastAsia="pl-PL"/>
        </w:rPr>
        <w:t>ie dłużej jednak niż 2 lat</w:t>
      </w:r>
      <w:r w:rsidR="00ED541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od dnia złożenia przez Panią/Pana</w:t>
      </w:r>
      <w:r w:rsidR="00664B9F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aplikacji o</w:t>
      </w:r>
      <w:r w:rsidR="00ED541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6099D" w:rsidRPr="00230B32">
        <w:rPr>
          <w:rFonts w:ascii="Arial" w:eastAsia="Times New Roman" w:hAnsi="Arial" w:cs="Arial"/>
          <w:sz w:val="24"/>
          <w:szCs w:val="24"/>
          <w:lang w:eastAsia="pl-PL"/>
        </w:rPr>
        <w:t>przyjęcie</w:t>
      </w:r>
      <w:r w:rsidR="00664B9F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do pracy</w:t>
      </w:r>
      <w:r w:rsidR="00ED541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104724D" w14:textId="77777777" w:rsidR="00664B9F" w:rsidRPr="00ED5415" w:rsidRDefault="00ED5415" w:rsidP="00ED5415">
      <w:pPr>
        <w:numPr>
          <w:ilvl w:val="0"/>
          <w:numId w:val="6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64B9F" w:rsidRPr="00230B32">
        <w:rPr>
          <w:rFonts w:ascii="Arial" w:eastAsia="Times New Roman" w:hAnsi="Arial" w:cs="Arial"/>
          <w:sz w:val="24"/>
          <w:szCs w:val="24"/>
          <w:lang w:eastAsia="pl-PL"/>
        </w:rPr>
        <w:t>rzysługuje Pani/Panu prawo dostępu do treści swoich danych osobowych, prawo do żądania ich sprostowania, usunięcia, ograniczenia przetwarzania oraz wniesienia sprzeciwu wobec przetwarzania. Ma Pani/Pan również prawo wniesienia skargi do organu nadzorczego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664B9F" w:rsidRPr="00ED5415">
        <w:rPr>
          <w:rFonts w:ascii="Arial" w:eastAsia="Times New Roman" w:hAnsi="Arial" w:cs="Arial"/>
          <w:sz w:val="24"/>
          <w:szCs w:val="24"/>
          <w:lang w:eastAsia="pl-PL"/>
        </w:rPr>
        <w:t xml:space="preserve"> Prezesa Urzędu Ochrony Danych Osobowych w przypadku podejrzenia, że dane osobowe są przetwarzane przez Administratora z naruszeniem przepisów prawa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2A1DA41" w14:textId="77777777" w:rsidR="00664B9F" w:rsidRPr="00C4524D" w:rsidRDefault="00ED5415" w:rsidP="00C4524D">
      <w:pPr>
        <w:numPr>
          <w:ilvl w:val="0"/>
          <w:numId w:val="6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664B9F" w:rsidRPr="00230B32">
        <w:rPr>
          <w:rFonts w:ascii="Arial" w:eastAsia="Times New Roman" w:hAnsi="Arial" w:cs="Arial"/>
          <w:sz w:val="24"/>
          <w:szCs w:val="24"/>
          <w:lang w:eastAsia="pl-PL"/>
        </w:rPr>
        <w:t>ofni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664B9F" w:rsidRPr="00230B32">
        <w:rPr>
          <w:rFonts w:ascii="Arial" w:eastAsia="Times New Roman" w:hAnsi="Arial" w:cs="Arial"/>
          <w:sz w:val="24"/>
          <w:szCs w:val="24"/>
          <w:lang w:eastAsia="pl-PL"/>
        </w:rPr>
        <w:t>cie zgody na przetwarzanie Pani/Pana danych osobowych pozostanie bez wpływu na zgodność z prawem przetwarzania ty</w:t>
      </w:r>
      <w:r w:rsidR="00A9025B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ch danych, którego dokonano na </w:t>
      </w:r>
      <w:r w:rsidR="00A9025B" w:rsidRPr="00C4524D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64B9F" w:rsidRPr="00C4524D">
        <w:rPr>
          <w:rFonts w:ascii="Arial" w:eastAsia="Times New Roman" w:hAnsi="Arial" w:cs="Arial"/>
          <w:sz w:val="24"/>
          <w:szCs w:val="24"/>
          <w:lang w:eastAsia="pl-PL"/>
        </w:rPr>
        <w:t>odstawie zgody przed jej cofnięciem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3EA0C5" w14:textId="77777777" w:rsidR="00664B9F" w:rsidRPr="00C4524D" w:rsidRDefault="00ED5415" w:rsidP="00C4524D">
      <w:pPr>
        <w:numPr>
          <w:ilvl w:val="0"/>
          <w:numId w:val="6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BD30E6" w:rsidRPr="00C4524D">
        <w:rPr>
          <w:rFonts w:ascii="Arial" w:eastAsia="Times New Roman" w:hAnsi="Arial" w:cs="Arial"/>
          <w:sz w:val="24"/>
          <w:szCs w:val="24"/>
          <w:lang w:eastAsia="pl-PL"/>
        </w:rPr>
        <w:t>yrażenie zgody na przetwarzanie</w:t>
      </w:r>
      <w:r w:rsidR="00664B9F" w:rsidRPr="00C4524D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jest dobrowolne, </w:t>
      </w:r>
      <w:r w:rsidR="00BD30E6" w:rsidRPr="00C4524D">
        <w:rPr>
          <w:rFonts w:ascii="Arial" w:eastAsia="Times New Roman" w:hAnsi="Arial" w:cs="Arial"/>
          <w:sz w:val="24"/>
          <w:szCs w:val="24"/>
          <w:lang w:eastAsia="pl-PL"/>
        </w:rPr>
        <w:t>jednak brak zgody spowoduje brak</w:t>
      </w:r>
      <w:r w:rsidR="00664B9F" w:rsidRPr="00C4524D">
        <w:rPr>
          <w:rFonts w:ascii="Arial" w:eastAsia="Times New Roman" w:hAnsi="Arial" w:cs="Arial"/>
          <w:sz w:val="24"/>
          <w:szCs w:val="24"/>
          <w:lang w:eastAsia="pl-PL"/>
        </w:rPr>
        <w:t xml:space="preserve"> możliwości udziału w rekrutacji do pracy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BAA5F09" w14:textId="77777777" w:rsidR="00FE0335" w:rsidRPr="00230B32" w:rsidRDefault="00FE0335">
      <w:pPr>
        <w:rPr>
          <w:rFonts w:ascii="Arial" w:hAnsi="Arial" w:cs="Arial"/>
          <w:sz w:val="24"/>
          <w:szCs w:val="24"/>
        </w:rPr>
      </w:pPr>
    </w:p>
    <w:sectPr w:rsidR="00FE0335" w:rsidRPr="00230B32" w:rsidSect="00FE0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E6E96"/>
    <w:multiLevelType w:val="hybridMultilevel"/>
    <w:tmpl w:val="59BA8D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2597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96377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94274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3120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9397307">
    <w:abstractNumId w:val="0"/>
  </w:num>
  <w:num w:numId="6" w16cid:durableId="1883980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0B9"/>
    <w:rsid w:val="0006099D"/>
    <w:rsid w:val="0007705D"/>
    <w:rsid w:val="00083EAB"/>
    <w:rsid w:val="001A439B"/>
    <w:rsid w:val="001E371E"/>
    <w:rsid w:val="001F6E68"/>
    <w:rsid w:val="00230B32"/>
    <w:rsid w:val="00266D0B"/>
    <w:rsid w:val="00271A45"/>
    <w:rsid w:val="0029441B"/>
    <w:rsid w:val="00345203"/>
    <w:rsid w:val="004570A2"/>
    <w:rsid w:val="0046426F"/>
    <w:rsid w:val="004A6AC6"/>
    <w:rsid w:val="004C0840"/>
    <w:rsid w:val="00555492"/>
    <w:rsid w:val="005C096E"/>
    <w:rsid w:val="00601D97"/>
    <w:rsid w:val="00632F99"/>
    <w:rsid w:val="00664B9F"/>
    <w:rsid w:val="00675C59"/>
    <w:rsid w:val="00680BFD"/>
    <w:rsid w:val="006C4F9A"/>
    <w:rsid w:val="00757DD9"/>
    <w:rsid w:val="00777499"/>
    <w:rsid w:val="0078442D"/>
    <w:rsid w:val="007D1EF2"/>
    <w:rsid w:val="007F3CE5"/>
    <w:rsid w:val="0081418F"/>
    <w:rsid w:val="00887C48"/>
    <w:rsid w:val="0090446E"/>
    <w:rsid w:val="009270B9"/>
    <w:rsid w:val="009E6E79"/>
    <w:rsid w:val="00A3601F"/>
    <w:rsid w:val="00A36A25"/>
    <w:rsid w:val="00A41243"/>
    <w:rsid w:val="00A8552A"/>
    <w:rsid w:val="00A9025B"/>
    <w:rsid w:val="00B02746"/>
    <w:rsid w:val="00B11D0F"/>
    <w:rsid w:val="00B22A96"/>
    <w:rsid w:val="00B436EA"/>
    <w:rsid w:val="00B62F3B"/>
    <w:rsid w:val="00BA654A"/>
    <w:rsid w:val="00BD30E6"/>
    <w:rsid w:val="00C4524D"/>
    <w:rsid w:val="00C54747"/>
    <w:rsid w:val="00CB0AEB"/>
    <w:rsid w:val="00CB2B92"/>
    <w:rsid w:val="00CD7FB8"/>
    <w:rsid w:val="00D45F4F"/>
    <w:rsid w:val="00DF2D8B"/>
    <w:rsid w:val="00E33C58"/>
    <w:rsid w:val="00EB043F"/>
    <w:rsid w:val="00ED5415"/>
    <w:rsid w:val="00F133AC"/>
    <w:rsid w:val="00F42762"/>
    <w:rsid w:val="00F55A04"/>
    <w:rsid w:val="00F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2522"/>
  <w15:chartTrackingRefBased/>
  <w15:docId w15:val="{967B335C-57F0-4B03-ADB9-767C6D20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0B9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70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270B9"/>
    <w:pPr>
      <w:ind w:left="720"/>
      <w:contextualSpacing/>
    </w:pPr>
  </w:style>
  <w:style w:type="character" w:styleId="Hipercze">
    <w:name w:val="Hyperlink"/>
    <w:uiPriority w:val="99"/>
    <w:unhideWhenUsed/>
    <w:rsid w:val="009270B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083E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3EA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83EA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83EA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83EAB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30B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ED5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.jonski@pollub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A50-2FAD-49E6-878E-9ABF7AF5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Links>
    <vt:vector size="6" baseType="variant">
      <vt:variant>
        <vt:i4>2621526</vt:i4>
      </vt:variant>
      <vt:variant>
        <vt:i4>0</vt:i4>
      </vt:variant>
      <vt:variant>
        <vt:i4>0</vt:i4>
      </vt:variant>
      <vt:variant>
        <vt:i4>5</vt:i4>
      </vt:variant>
      <vt:variant>
        <vt:lpwstr>mailto:t.jonski@pollub.pl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cp:lastModifiedBy>Ewa Łazuka</cp:lastModifiedBy>
  <cp:revision>2</cp:revision>
  <dcterms:created xsi:type="dcterms:W3CDTF">2025-12-18T10:59:00Z</dcterms:created>
  <dcterms:modified xsi:type="dcterms:W3CDTF">2025-12-18T10:59:00Z</dcterms:modified>
</cp:coreProperties>
</file>